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260B96" w:rsidRDefault="00260B96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260B96" w:rsidRDefault="00260B96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260B96" w:rsidRDefault="00260B96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0374E8" w:rsidRP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C41BA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проведении конкурса на лучшее оформление фасадов зданий и прилегающей территории учреждений культуры к 70-й годовщине Победы в Великой Отечественной войне 1941-</w:t>
      </w:r>
      <w:r w:rsidR="0064332A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</w:t>
      </w:r>
      <w:r w:rsidR="00010FA0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45 годов</w:t>
      </w: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патриотического воспитания подрастающего поколения и для создания праздничного настроения жителей, а также улучшения внешнего облика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Нефтекамск</w:t>
      </w:r>
      <w:r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стимулировании участия </w:t>
      </w:r>
      <w:r w:rsidR="006C3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</w:t>
      </w:r>
      <w:r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украшении и благоустройстве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643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4F6F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BA" w:rsidRP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7A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Нефтекамск </w:t>
      </w:r>
      <w:r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лучшее оформление фасадов зданий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прилегающей территории учреждений </w:t>
      </w:r>
      <w:r w:rsidR="00643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к 70-й годовщине Победы в Великой Отечественной войне 1941-1945 годов.</w:t>
      </w:r>
    </w:p>
    <w:p w:rsidR="005C41BA" w:rsidRPr="005C41BA" w:rsidRDefault="007A7AEA" w:rsidP="007A7A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</w:t>
      </w:r>
      <w:r w:rsidR="005C41BA"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конкурсе на лучшее оформление фасадов зданий </w:t>
      </w:r>
      <w:r w:rsidR="006433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прилегающей территории учреждений культуры к 70-й годовщине Победы в Великой Отечественной войне 1941-1945 годов (приложение</w:t>
      </w:r>
      <w:r w:rsidR="005C41BA"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6433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41BA"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F3" w:rsidRDefault="007A7AEA" w:rsidP="00754C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</w:t>
      </w:r>
      <w:r w:rsidR="005C41BA"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комиссии по подведению итогов конкурса на лучшее оформление фасадов зданий </w:t>
      </w:r>
      <w:r w:rsidR="006433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прилегающей территории учреждений культуры к 70-й годовщине Победы в Великой Отечественной войне 1941-1945 годов</w:t>
      </w:r>
      <w:r w:rsidR="005C41BA"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3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5C41BA"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433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41BA"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1F1" w:rsidRPr="005C41BA" w:rsidRDefault="007A7AEA" w:rsidP="00754C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Заместителю главы администрации по финансовым вопросам – начальнику финансового управления администрации городского округа город Нефтекамск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М.) обеспечить своевременное финансирование согласно смете</w:t>
      </w:r>
      <w:r w:rsid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(приложение № 3).</w:t>
      </w:r>
    </w:p>
    <w:p w:rsidR="005C41BA" w:rsidRPr="005C41BA" w:rsidRDefault="007A7AE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41BA"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C41BA"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C41BA"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5C41BA"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</w:t>
      </w:r>
      <w:r w:rsidR="0061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r w:rsidR="0054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A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заместителем главы администрации</w:t>
      </w:r>
      <w:r w:rsidR="005C41BA" w:rsidRPr="005C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32A">
        <w:rPr>
          <w:rFonts w:ascii="Times New Roman" w:eastAsia="Times New Roman" w:hAnsi="Times New Roman" w:cs="Times New Roman"/>
          <w:sz w:val="28"/>
          <w:szCs w:val="28"/>
          <w:lang w:eastAsia="ru-RU"/>
        </w:rPr>
        <w:t>(Халитов Ш. Ш.)</w:t>
      </w:r>
    </w:p>
    <w:p w:rsidR="005C41BA" w:rsidRDefault="005C41BA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32A" w:rsidRDefault="0064332A" w:rsidP="007A7A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AEA" w:rsidRDefault="007A7AEA" w:rsidP="007A7A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2A" w:rsidRDefault="009A0E8F" w:rsidP="0061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332A" w:rsidRPr="0064332A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 Давлетов</w:t>
      </w:r>
    </w:p>
    <w:p w:rsidR="00714A99" w:rsidRDefault="00714A99" w:rsidP="00DB5CBC">
      <w:pPr>
        <w:pStyle w:val="a5"/>
        <w:ind w:left="4500"/>
        <w:jc w:val="left"/>
      </w:pPr>
    </w:p>
    <w:p w:rsidR="009A0E8F" w:rsidRDefault="009A0E8F" w:rsidP="00DB5CBC">
      <w:pPr>
        <w:pStyle w:val="a5"/>
        <w:ind w:left="4500"/>
        <w:jc w:val="left"/>
      </w:pPr>
    </w:p>
    <w:p w:rsidR="00DB5CBC" w:rsidRPr="00DB5CBC" w:rsidRDefault="00DB5CBC" w:rsidP="00DB5CBC">
      <w:pPr>
        <w:pStyle w:val="a5"/>
        <w:ind w:left="4500"/>
        <w:jc w:val="left"/>
      </w:pPr>
      <w:r w:rsidRPr="00DB5CBC">
        <w:lastRenderedPageBreak/>
        <w:t>Приложение № 1</w:t>
      </w:r>
    </w:p>
    <w:p w:rsidR="00DB5CBC" w:rsidRPr="00DB5CBC" w:rsidRDefault="00DB5CBC" w:rsidP="00DB5CBC">
      <w:pPr>
        <w:pStyle w:val="a5"/>
        <w:ind w:left="4860" w:hanging="360"/>
        <w:jc w:val="left"/>
      </w:pPr>
      <w:r w:rsidRPr="00DB5CBC">
        <w:t>к постановлению главы администрации</w:t>
      </w:r>
    </w:p>
    <w:p w:rsidR="00DB5CBC" w:rsidRPr="00DB5CBC" w:rsidRDefault="00DB5CBC" w:rsidP="00DB5CBC">
      <w:pPr>
        <w:pStyle w:val="a5"/>
        <w:ind w:left="5664" w:hanging="1164"/>
        <w:jc w:val="left"/>
      </w:pPr>
      <w:r w:rsidRPr="00DB5CBC">
        <w:t>городского округа город Нефтекамск</w:t>
      </w:r>
    </w:p>
    <w:p w:rsidR="00DB5CBC" w:rsidRPr="00DB5CBC" w:rsidRDefault="00DB5CBC" w:rsidP="00DB5CBC">
      <w:pPr>
        <w:pStyle w:val="a5"/>
        <w:ind w:left="4860" w:hanging="360"/>
        <w:jc w:val="left"/>
      </w:pPr>
      <w:r w:rsidRPr="00DB5CBC">
        <w:t>№</w:t>
      </w:r>
      <w:r w:rsidR="00AF576B">
        <w:t xml:space="preserve"> ___________</w:t>
      </w:r>
      <w:r w:rsidR="00010FA0">
        <w:t xml:space="preserve"> от </w:t>
      </w:r>
      <w:r w:rsidR="00AF576B">
        <w:t>___________2015</w:t>
      </w:r>
      <w:r w:rsidRPr="00DB5CBC">
        <w:t xml:space="preserve"> г.</w:t>
      </w:r>
    </w:p>
    <w:p w:rsidR="00D6227C" w:rsidRDefault="00D6227C" w:rsidP="00D622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6227C" w:rsidRDefault="00D6227C" w:rsidP="00D6227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6227C" w:rsidRPr="00D6227C" w:rsidRDefault="00D6227C" w:rsidP="00D6227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6227C">
        <w:rPr>
          <w:b/>
          <w:sz w:val="28"/>
          <w:szCs w:val="28"/>
        </w:rPr>
        <w:t>ПОЛОЖЕНИЕ</w:t>
      </w:r>
    </w:p>
    <w:p w:rsidR="00D6227C" w:rsidRDefault="00D6227C" w:rsidP="00D6227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6227C">
        <w:rPr>
          <w:b/>
          <w:sz w:val="28"/>
          <w:szCs w:val="28"/>
        </w:rPr>
        <w:t xml:space="preserve">о конкурсе на «Лучшее оформление фасадов зданий </w:t>
      </w:r>
      <w:r w:rsidR="00010FA0">
        <w:rPr>
          <w:b/>
          <w:sz w:val="28"/>
          <w:szCs w:val="28"/>
        </w:rPr>
        <w:t>и приле</w:t>
      </w:r>
      <w:r>
        <w:rPr>
          <w:b/>
          <w:sz w:val="28"/>
          <w:szCs w:val="28"/>
        </w:rPr>
        <w:t xml:space="preserve">гающей территории учреждений культуры </w:t>
      </w:r>
      <w:r w:rsidRPr="005C41BA">
        <w:rPr>
          <w:rStyle w:val="a3"/>
          <w:sz w:val="28"/>
          <w:szCs w:val="28"/>
          <w:shd w:val="clear" w:color="auto" w:fill="FFFFFF" w:themeFill="background1"/>
        </w:rPr>
        <w:t>к 70-й годовщине Победы в Великой Отечественной войне 1941-</w:t>
      </w:r>
      <w:r>
        <w:rPr>
          <w:rStyle w:val="a3"/>
          <w:sz w:val="28"/>
          <w:szCs w:val="28"/>
          <w:shd w:val="clear" w:color="auto" w:fill="FFFFFF" w:themeFill="background1"/>
        </w:rPr>
        <w:t>19</w:t>
      </w:r>
      <w:r w:rsidRPr="005C41BA">
        <w:rPr>
          <w:rStyle w:val="a3"/>
          <w:sz w:val="28"/>
          <w:szCs w:val="28"/>
          <w:shd w:val="clear" w:color="auto" w:fill="FFFFFF" w:themeFill="background1"/>
        </w:rPr>
        <w:t>45 годов</w:t>
      </w:r>
      <w:r w:rsidRPr="00D6227C">
        <w:rPr>
          <w:b/>
          <w:sz w:val="28"/>
          <w:szCs w:val="28"/>
        </w:rPr>
        <w:t>»</w:t>
      </w:r>
    </w:p>
    <w:p w:rsidR="00D6227C" w:rsidRPr="00D6227C" w:rsidRDefault="00D6227C" w:rsidP="00D6227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6227C" w:rsidRPr="00D6227C" w:rsidRDefault="00D6227C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27C">
        <w:rPr>
          <w:sz w:val="28"/>
          <w:szCs w:val="28"/>
        </w:rPr>
        <w:t>1. Общие положения</w:t>
      </w:r>
    </w:p>
    <w:p w:rsidR="00D6227C" w:rsidRPr="00D6227C" w:rsidRDefault="00D6227C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r w:rsidRPr="00D6227C">
        <w:rPr>
          <w:sz w:val="28"/>
          <w:szCs w:val="28"/>
        </w:rPr>
        <w:t xml:space="preserve">Положение о проведении конкурса на лучшее оформление фасадов зданий </w:t>
      </w:r>
      <w:r>
        <w:rPr>
          <w:sz w:val="28"/>
          <w:szCs w:val="28"/>
        </w:rPr>
        <w:t>и прилегающей территории учреждений культуры к 70-й годовщине Победы в Великой Отечественной войне 1941-1945 годов</w:t>
      </w:r>
      <w:r w:rsidRPr="00D6227C">
        <w:rPr>
          <w:sz w:val="28"/>
          <w:szCs w:val="28"/>
        </w:rPr>
        <w:t xml:space="preserve"> в городском </w:t>
      </w:r>
      <w:r>
        <w:rPr>
          <w:sz w:val="28"/>
          <w:szCs w:val="28"/>
        </w:rPr>
        <w:t>округе город Нефтекамск определяет порядок проведения конкурса</w:t>
      </w:r>
      <w:r w:rsidRPr="00D6227C">
        <w:rPr>
          <w:sz w:val="28"/>
          <w:szCs w:val="28"/>
        </w:rPr>
        <w:t xml:space="preserve"> и условия участия в нем.</w:t>
      </w:r>
    </w:p>
    <w:p w:rsidR="00D6227C" w:rsidRDefault="00D6227C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27C">
        <w:rPr>
          <w:sz w:val="28"/>
          <w:szCs w:val="28"/>
        </w:rPr>
        <w:t xml:space="preserve">1.2. Целью проведения смотра-конкурса является патриотическое воспитание подрастающего поколения, создание праздничного настроения жителей городского </w:t>
      </w:r>
      <w:r>
        <w:rPr>
          <w:sz w:val="28"/>
          <w:szCs w:val="28"/>
        </w:rPr>
        <w:t>округа город Нефтекамск</w:t>
      </w:r>
      <w:r w:rsidRPr="00D6227C">
        <w:rPr>
          <w:sz w:val="28"/>
          <w:szCs w:val="28"/>
        </w:rPr>
        <w:t>, повышение эстетического и художественного уровня оформления фасадов, благоустройство и украшение прилегающих территорий</w:t>
      </w:r>
      <w:r>
        <w:rPr>
          <w:sz w:val="28"/>
          <w:szCs w:val="28"/>
        </w:rPr>
        <w:t xml:space="preserve"> учреждений культуры.</w:t>
      </w:r>
    </w:p>
    <w:p w:rsidR="00D6227C" w:rsidRDefault="00D6227C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1F57" w:rsidRDefault="00D6227C" w:rsidP="00641F5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332E2D"/>
          <w:spacing w:val="2"/>
        </w:rPr>
      </w:pPr>
      <w:r w:rsidRPr="00D6227C">
        <w:rPr>
          <w:sz w:val="28"/>
          <w:szCs w:val="28"/>
        </w:rPr>
        <w:t xml:space="preserve">2. Условия </w:t>
      </w:r>
      <w:r w:rsidR="00641F57">
        <w:rPr>
          <w:sz w:val="28"/>
          <w:szCs w:val="28"/>
        </w:rPr>
        <w:t>конкурса</w:t>
      </w:r>
      <w:r w:rsidR="00641F57">
        <w:rPr>
          <w:rFonts w:ascii="Arial" w:hAnsi="Arial" w:cs="Arial"/>
          <w:color w:val="332E2D"/>
          <w:spacing w:val="2"/>
        </w:rPr>
        <w:t>.</w:t>
      </w:r>
    </w:p>
    <w:p w:rsidR="00A56C08" w:rsidRDefault="00641F57" w:rsidP="00714A99">
      <w:pPr>
        <w:pStyle w:val="a4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  <w:shd w:val="clear" w:color="auto" w:fill="FFFFFF"/>
        </w:rPr>
      </w:pPr>
      <w:r w:rsidRPr="00641F57">
        <w:rPr>
          <w:color w:val="332E2D"/>
          <w:spacing w:val="2"/>
          <w:sz w:val="28"/>
          <w:szCs w:val="28"/>
          <w:shd w:val="clear" w:color="auto" w:fill="FFFFFF"/>
        </w:rPr>
        <w:t>2.1</w:t>
      </w:r>
      <w:r w:rsidRPr="00714A99">
        <w:rPr>
          <w:color w:val="332E2D"/>
          <w:spacing w:val="2"/>
          <w:sz w:val="28"/>
          <w:szCs w:val="28"/>
          <w:shd w:val="clear" w:color="auto" w:fill="FFFFFF"/>
        </w:rPr>
        <w:t xml:space="preserve">. </w:t>
      </w:r>
      <w:r w:rsidR="00714A99" w:rsidRPr="00714A99">
        <w:rPr>
          <w:color w:val="000000"/>
          <w:sz w:val="28"/>
          <w:szCs w:val="28"/>
        </w:rPr>
        <w:t>Основными показателями при</w:t>
      </w:r>
      <w:r w:rsidR="00010FA0">
        <w:rPr>
          <w:color w:val="000000"/>
          <w:sz w:val="28"/>
          <w:szCs w:val="28"/>
        </w:rPr>
        <w:t xml:space="preserve"> подведении итогов конкурса буду</w:t>
      </w:r>
      <w:r w:rsidR="00714A99" w:rsidRPr="00714A99">
        <w:rPr>
          <w:color w:val="000000"/>
          <w:sz w:val="28"/>
          <w:szCs w:val="28"/>
        </w:rPr>
        <w:t>т комплексный подход к оформлению прилегающих территорий, фасадов зданий и сооружений в дневное и вечернее время, создание наиболее интересных художественных композиций</w:t>
      </w:r>
      <w:r w:rsidR="00714A99">
        <w:rPr>
          <w:color w:val="332E2D"/>
          <w:spacing w:val="2"/>
          <w:sz w:val="28"/>
          <w:szCs w:val="28"/>
          <w:shd w:val="clear" w:color="auto" w:fill="FFFFFF"/>
        </w:rPr>
        <w:t>.</w:t>
      </w:r>
    </w:p>
    <w:p w:rsidR="00714A99" w:rsidRPr="00222B16" w:rsidRDefault="00222B16" w:rsidP="00714A99">
      <w:pPr>
        <w:pStyle w:val="a4"/>
        <w:spacing w:before="0" w:beforeAutospacing="0" w:after="0" w:afterAutospacing="0"/>
        <w:ind w:firstLine="709"/>
        <w:jc w:val="both"/>
        <w:rPr>
          <w:color w:val="332E2D"/>
          <w:spacing w:val="2"/>
          <w:sz w:val="28"/>
          <w:szCs w:val="28"/>
          <w:shd w:val="clear" w:color="auto" w:fill="FFFFFF"/>
        </w:rPr>
      </w:pPr>
      <w:r>
        <w:rPr>
          <w:color w:val="332E2D"/>
          <w:spacing w:val="2"/>
          <w:sz w:val="28"/>
          <w:szCs w:val="28"/>
          <w:shd w:val="clear" w:color="auto" w:fill="FFFFFF"/>
        </w:rPr>
        <w:t>2.2</w:t>
      </w:r>
      <w:r w:rsidR="00714A99">
        <w:rPr>
          <w:color w:val="332E2D"/>
          <w:spacing w:val="2"/>
          <w:sz w:val="28"/>
          <w:szCs w:val="28"/>
          <w:shd w:val="clear" w:color="auto" w:fill="FFFFFF"/>
        </w:rPr>
        <w:t xml:space="preserve">. </w:t>
      </w:r>
      <w:r w:rsidRPr="00222B16">
        <w:rPr>
          <w:color w:val="000000"/>
          <w:sz w:val="28"/>
          <w:szCs w:val="28"/>
        </w:rPr>
        <w:t>Критерии подведения итогов по оформлению:</w:t>
      </w:r>
    </w:p>
    <w:p w:rsidR="00A56C08" w:rsidRPr="00501AB8" w:rsidRDefault="00A56C08" w:rsidP="00A56C08">
      <w:pPr>
        <w:pStyle w:val="a4"/>
        <w:spacing w:before="0" w:beforeAutospacing="0" w:after="0" w:afterAutospacing="0"/>
        <w:ind w:firstLine="709"/>
        <w:rPr>
          <w:color w:val="332E2D"/>
          <w:spacing w:val="2"/>
          <w:sz w:val="28"/>
          <w:szCs w:val="28"/>
          <w:shd w:val="clear" w:color="auto" w:fill="FFFFFF"/>
        </w:rPr>
      </w:pPr>
      <w:r w:rsidRPr="00501AB8">
        <w:rPr>
          <w:color w:val="332E2D"/>
          <w:spacing w:val="2"/>
          <w:sz w:val="28"/>
          <w:szCs w:val="28"/>
          <w:shd w:val="clear" w:color="auto" w:fill="FFFFFF"/>
        </w:rPr>
        <w:t>-</w:t>
      </w:r>
      <w:r w:rsidR="00BE02E9">
        <w:rPr>
          <w:color w:val="332E2D"/>
          <w:spacing w:val="2"/>
          <w:sz w:val="28"/>
          <w:szCs w:val="28"/>
          <w:shd w:val="clear" w:color="auto" w:fill="FFFFFF"/>
        </w:rPr>
        <w:t xml:space="preserve"> </w:t>
      </w:r>
      <w:r w:rsidR="00E339B2">
        <w:rPr>
          <w:color w:val="000000" w:themeColor="text1"/>
          <w:sz w:val="28"/>
          <w:szCs w:val="28"/>
          <w:shd w:val="clear" w:color="auto" w:fill="FFFFFF"/>
        </w:rPr>
        <w:t>соответствие тематике</w:t>
      </w:r>
      <w:r w:rsidR="00501AB8" w:rsidRPr="00501AB8">
        <w:rPr>
          <w:color w:val="000000" w:themeColor="text1"/>
          <w:sz w:val="28"/>
          <w:szCs w:val="28"/>
          <w:shd w:val="clear" w:color="auto" w:fill="FFFFFF"/>
        </w:rPr>
        <w:t xml:space="preserve"> праздника</w:t>
      </w:r>
      <w:r w:rsidR="00E339B2">
        <w:rPr>
          <w:color w:val="000000" w:themeColor="text1"/>
          <w:sz w:val="28"/>
          <w:szCs w:val="28"/>
          <w:shd w:val="clear" w:color="auto" w:fill="FFFFFF"/>
        </w:rPr>
        <w:t xml:space="preserve"> (10 баллов)</w:t>
      </w:r>
      <w:r w:rsidRPr="00501AB8">
        <w:rPr>
          <w:rStyle w:val="a3"/>
          <w:b w:val="0"/>
          <w:color w:val="000000" w:themeColor="text1"/>
          <w:sz w:val="28"/>
          <w:szCs w:val="28"/>
        </w:rPr>
        <w:t>;</w:t>
      </w:r>
    </w:p>
    <w:p w:rsidR="00BE02E9" w:rsidRDefault="00A56C08" w:rsidP="00A56C08">
      <w:pPr>
        <w:pStyle w:val="a4"/>
        <w:spacing w:before="0" w:beforeAutospacing="0" w:after="0" w:afterAutospacing="0"/>
        <w:ind w:firstLine="709"/>
        <w:rPr>
          <w:rStyle w:val="a3"/>
          <w:b w:val="0"/>
          <w:sz w:val="28"/>
          <w:szCs w:val="28"/>
        </w:rPr>
      </w:pPr>
      <w:r w:rsidRPr="00A56C08">
        <w:rPr>
          <w:rStyle w:val="a3"/>
          <w:b w:val="0"/>
          <w:sz w:val="28"/>
          <w:szCs w:val="28"/>
        </w:rPr>
        <w:t>-</w:t>
      </w:r>
      <w:r w:rsidR="00BE02E9">
        <w:rPr>
          <w:rStyle w:val="a3"/>
          <w:b w:val="0"/>
          <w:sz w:val="28"/>
          <w:szCs w:val="28"/>
        </w:rPr>
        <w:t xml:space="preserve"> </w:t>
      </w:r>
      <w:r w:rsidRPr="00A56C08">
        <w:rPr>
          <w:rStyle w:val="a3"/>
          <w:b w:val="0"/>
          <w:sz w:val="28"/>
          <w:szCs w:val="28"/>
        </w:rPr>
        <w:t xml:space="preserve">оригинальность композиционного </w:t>
      </w:r>
      <w:r>
        <w:rPr>
          <w:rStyle w:val="a3"/>
          <w:b w:val="0"/>
          <w:sz w:val="28"/>
          <w:szCs w:val="28"/>
        </w:rPr>
        <w:t>решения</w:t>
      </w:r>
      <w:r w:rsidR="00E339B2">
        <w:rPr>
          <w:rStyle w:val="a3"/>
          <w:b w:val="0"/>
          <w:sz w:val="28"/>
          <w:szCs w:val="28"/>
        </w:rPr>
        <w:t xml:space="preserve"> (5 баллов)</w:t>
      </w:r>
      <w:r w:rsidR="00BE02E9">
        <w:rPr>
          <w:rStyle w:val="a3"/>
          <w:b w:val="0"/>
          <w:sz w:val="28"/>
          <w:szCs w:val="28"/>
        </w:rPr>
        <w:t>;</w:t>
      </w:r>
    </w:p>
    <w:p w:rsidR="00A56C08" w:rsidRDefault="00A56C08" w:rsidP="00A56C08">
      <w:pPr>
        <w:pStyle w:val="a4"/>
        <w:spacing w:before="0" w:beforeAutospacing="0" w:after="0" w:afterAutospacing="0"/>
        <w:ind w:firstLine="709"/>
        <w:rPr>
          <w:rStyle w:val="a3"/>
          <w:b w:val="0"/>
          <w:sz w:val="28"/>
          <w:szCs w:val="28"/>
        </w:rPr>
      </w:pPr>
      <w:r>
        <w:rPr>
          <w:color w:val="332E2D"/>
          <w:spacing w:val="2"/>
          <w:sz w:val="28"/>
          <w:szCs w:val="28"/>
          <w:shd w:val="clear" w:color="auto" w:fill="FFFFFF"/>
        </w:rPr>
        <w:t xml:space="preserve">- </w:t>
      </w:r>
      <w:r w:rsidR="00BE02E9">
        <w:rPr>
          <w:rStyle w:val="a3"/>
          <w:b w:val="0"/>
          <w:sz w:val="28"/>
          <w:szCs w:val="28"/>
        </w:rPr>
        <w:t>цельность замысла, масштабность всех элементов оформления</w:t>
      </w:r>
      <w:r w:rsidR="00E339B2">
        <w:rPr>
          <w:rStyle w:val="a3"/>
          <w:b w:val="0"/>
          <w:sz w:val="28"/>
          <w:szCs w:val="28"/>
        </w:rPr>
        <w:t xml:space="preserve"> (5 баллов)</w:t>
      </w:r>
      <w:r w:rsidR="00BE02E9">
        <w:rPr>
          <w:rStyle w:val="a3"/>
          <w:b w:val="0"/>
          <w:sz w:val="28"/>
          <w:szCs w:val="28"/>
        </w:rPr>
        <w:t>;</w:t>
      </w:r>
    </w:p>
    <w:p w:rsidR="00BE02E9" w:rsidRDefault="00BE02E9" w:rsidP="00A56C08">
      <w:pPr>
        <w:pStyle w:val="a4"/>
        <w:spacing w:before="0" w:beforeAutospacing="0" w:after="0" w:afterAutospacing="0"/>
        <w:ind w:firstLine="709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- яркость воплощения, образность выражения</w:t>
      </w:r>
      <w:r w:rsidR="00E339B2">
        <w:rPr>
          <w:rStyle w:val="a3"/>
          <w:b w:val="0"/>
          <w:sz w:val="28"/>
          <w:szCs w:val="28"/>
        </w:rPr>
        <w:t xml:space="preserve"> (5 баллов)</w:t>
      </w:r>
      <w:r w:rsidR="00605D2A">
        <w:rPr>
          <w:rStyle w:val="a3"/>
          <w:b w:val="0"/>
          <w:sz w:val="28"/>
          <w:szCs w:val="28"/>
        </w:rPr>
        <w:t>;</w:t>
      </w:r>
    </w:p>
    <w:p w:rsidR="00605D2A" w:rsidRPr="00A56C08" w:rsidRDefault="00605D2A" w:rsidP="00A56C08">
      <w:pPr>
        <w:pStyle w:val="a4"/>
        <w:spacing w:before="0" w:beforeAutospacing="0" w:after="0" w:afterAutospacing="0"/>
        <w:ind w:firstLine="709"/>
        <w:rPr>
          <w:color w:val="332E2D"/>
          <w:spacing w:val="2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</w:rPr>
        <w:t xml:space="preserve">- </w:t>
      </w:r>
      <w:r w:rsidR="00222B16">
        <w:rPr>
          <w:rStyle w:val="a3"/>
          <w:b w:val="0"/>
          <w:sz w:val="28"/>
          <w:szCs w:val="28"/>
        </w:rPr>
        <w:t>наличие малых архитектурных форм</w:t>
      </w:r>
      <w:r w:rsidR="00E339B2">
        <w:rPr>
          <w:rStyle w:val="a3"/>
          <w:b w:val="0"/>
          <w:sz w:val="28"/>
          <w:szCs w:val="28"/>
        </w:rPr>
        <w:t xml:space="preserve"> (10 баллов)</w:t>
      </w:r>
      <w:r>
        <w:rPr>
          <w:rStyle w:val="a3"/>
          <w:b w:val="0"/>
          <w:sz w:val="28"/>
          <w:szCs w:val="28"/>
        </w:rPr>
        <w:t>.</w:t>
      </w:r>
    </w:p>
    <w:p w:rsidR="00222B16" w:rsidRDefault="00222B16" w:rsidP="00A56C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6227C" w:rsidRPr="00641F57">
        <w:rPr>
          <w:sz w:val="28"/>
          <w:szCs w:val="28"/>
        </w:rPr>
        <w:t xml:space="preserve">. </w:t>
      </w:r>
      <w:r w:rsidR="00676573">
        <w:rPr>
          <w:sz w:val="28"/>
          <w:szCs w:val="28"/>
        </w:rPr>
        <w:t>С</w:t>
      </w:r>
      <w:r>
        <w:rPr>
          <w:sz w:val="28"/>
          <w:szCs w:val="28"/>
        </w:rPr>
        <w:t>роки проведения конкурса:</w:t>
      </w:r>
    </w:p>
    <w:p w:rsidR="00676573" w:rsidRPr="00676573" w:rsidRDefault="00676573" w:rsidP="00676573">
      <w:pPr>
        <w:pStyle w:val="a4"/>
        <w:spacing w:before="0" w:beforeAutospacing="0" w:after="0" w:afterAutospacing="0" w:line="19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этап - </w:t>
      </w:r>
      <w:r w:rsidRPr="00676573">
        <w:rPr>
          <w:color w:val="000000"/>
          <w:sz w:val="28"/>
          <w:szCs w:val="28"/>
        </w:rPr>
        <w:t xml:space="preserve">сбор </w:t>
      </w:r>
      <w:r>
        <w:rPr>
          <w:color w:val="000000"/>
          <w:sz w:val="28"/>
          <w:szCs w:val="28"/>
        </w:rPr>
        <w:t xml:space="preserve">заявок и конкурсных материалов </w:t>
      </w:r>
      <w:r w:rsidRPr="0067657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до 30 марта 2015 года</w:t>
      </w:r>
      <w:r w:rsidRPr="00676573">
        <w:rPr>
          <w:color w:val="000000"/>
          <w:sz w:val="28"/>
          <w:szCs w:val="28"/>
        </w:rPr>
        <w:t>;</w:t>
      </w:r>
    </w:p>
    <w:p w:rsidR="00676573" w:rsidRPr="00676573" w:rsidRDefault="00676573" w:rsidP="00676573">
      <w:pPr>
        <w:pStyle w:val="a4"/>
        <w:spacing w:before="0" w:beforeAutospacing="0" w:after="0" w:afterAutospacing="0" w:line="19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 этап - </w:t>
      </w:r>
      <w:r w:rsidRPr="00676573">
        <w:rPr>
          <w:color w:val="000000"/>
          <w:sz w:val="28"/>
          <w:szCs w:val="28"/>
        </w:rPr>
        <w:t xml:space="preserve">оценка благоустройства объектов с </w:t>
      </w:r>
      <w:r>
        <w:rPr>
          <w:color w:val="000000"/>
          <w:sz w:val="28"/>
          <w:szCs w:val="28"/>
        </w:rPr>
        <w:t xml:space="preserve">20 </w:t>
      </w:r>
      <w:r w:rsidR="00E339B2">
        <w:rPr>
          <w:color w:val="000000"/>
          <w:sz w:val="28"/>
          <w:szCs w:val="28"/>
        </w:rPr>
        <w:t>по 25</w:t>
      </w:r>
      <w:r>
        <w:rPr>
          <w:color w:val="000000"/>
          <w:sz w:val="28"/>
          <w:szCs w:val="28"/>
        </w:rPr>
        <w:t xml:space="preserve"> апреля 2015 года</w:t>
      </w:r>
      <w:r w:rsidRPr="00676573">
        <w:rPr>
          <w:color w:val="000000"/>
          <w:sz w:val="28"/>
          <w:szCs w:val="28"/>
        </w:rPr>
        <w:t>;</w:t>
      </w:r>
    </w:p>
    <w:p w:rsidR="00676573" w:rsidRPr="00676573" w:rsidRDefault="00676573" w:rsidP="00676573">
      <w:pPr>
        <w:pStyle w:val="a4"/>
        <w:spacing w:before="0" w:beforeAutospacing="0" w:after="0" w:afterAutospacing="0" w:line="195" w:lineRule="atLeast"/>
        <w:ind w:firstLine="709"/>
        <w:jc w:val="both"/>
        <w:rPr>
          <w:color w:val="000000"/>
          <w:sz w:val="28"/>
          <w:szCs w:val="28"/>
        </w:rPr>
      </w:pPr>
      <w:r w:rsidRPr="00676573">
        <w:rPr>
          <w:color w:val="000000"/>
          <w:sz w:val="28"/>
          <w:szCs w:val="28"/>
        </w:rPr>
        <w:t>III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E339B2">
        <w:rPr>
          <w:color w:val="000000"/>
          <w:sz w:val="28"/>
          <w:szCs w:val="28"/>
        </w:rPr>
        <w:t>этап - подведение итогов с 27 по 30 апреля 2015 года</w:t>
      </w:r>
      <w:r w:rsidRPr="00676573">
        <w:rPr>
          <w:color w:val="000000"/>
          <w:sz w:val="28"/>
          <w:szCs w:val="28"/>
        </w:rPr>
        <w:t>.</w:t>
      </w:r>
    </w:p>
    <w:p w:rsidR="00AF576B" w:rsidRPr="00F15EC3" w:rsidRDefault="00676573" w:rsidP="00A56C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6227C" w:rsidRPr="00641F57">
        <w:rPr>
          <w:sz w:val="28"/>
          <w:szCs w:val="28"/>
        </w:rPr>
        <w:t>Заявки на участие в конкурсе подаются</w:t>
      </w:r>
      <w:r w:rsidR="00D6227C" w:rsidRPr="00D6227C">
        <w:rPr>
          <w:sz w:val="28"/>
          <w:szCs w:val="28"/>
        </w:rPr>
        <w:t xml:space="preserve"> в </w:t>
      </w:r>
      <w:r w:rsidR="00D6227C">
        <w:rPr>
          <w:sz w:val="28"/>
          <w:szCs w:val="28"/>
        </w:rPr>
        <w:t xml:space="preserve">МКУ «Управление культуры городского округа город Нефтекамск» </w:t>
      </w:r>
      <w:r w:rsidR="00D6227C" w:rsidRPr="00D6227C">
        <w:rPr>
          <w:sz w:val="28"/>
          <w:szCs w:val="28"/>
        </w:rPr>
        <w:t xml:space="preserve">в </w:t>
      </w:r>
      <w:r w:rsidR="00F15EC3">
        <w:rPr>
          <w:sz w:val="28"/>
          <w:szCs w:val="28"/>
        </w:rPr>
        <w:t xml:space="preserve">электронном, на адрес </w:t>
      </w:r>
      <w:hyperlink r:id="rId6" w:history="1">
        <w:r w:rsidR="00F15EC3" w:rsidRPr="00957B9F">
          <w:rPr>
            <w:rStyle w:val="a8"/>
            <w:sz w:val="28"/>
            <w:szCs w:val="28"/>
            <w:lang w:val="en-US"/>
          </w:rPr>
          <w:t>kultura</w:t>
        </w:r>
        <w:r w:rsidR="00F15EC3" w:rsidRPr="00F15EC3">
          <w:rPr>
            <w:rStyle w:val="a8"/>
            <w:sz w:val="28"/>
            <w:szCs w:val="28"/>
          </w:rPr>
          <w:t>_</w:t>
        </w:r>
        <w:r w:rsidR="00F15EC3" w:rsidRPr="00957B9F">
          <w:rPr>
            <w:rStyle w:val="a8"/>
            <w:sz w:val="28"/>
            <w:szCs w:val="28"/>
            <w:lang w:val="en-US"/>
          </w:rPr>
          <w:t>neft</w:t>
        </w:r>
        <w:r w:rsidR="00F15EC3" w:rsidRPr="00F15EC3">
          <w:rPr>
            <w:rStyle w:val="a8"/>
            <w:sz w:val="28"/>
            <w:szCs w:val="28"/>
          </w:rPr>
          <w:t>@</w:t>
        </w:r>
        <w:r w:rsidR="00F15EC3" w:rsidRPr="00957B9F">
          <w:rPr>
            <w:rStyle w:val="a8"/>
            <w:sz w:val="28"/>
            <w:szCs w:val="28"/>
            <w:lang w:val="en-US"/>
          </w:rPr>
          <w:t>mail</w:t>
        </w:r>
        <w:r w:rsidR="00F15EC3" w:rsidRPr="00F15EC3">
          <w:rPr>
            <w:rStyle w:val="a8"/>
            <w:sz w:val="28"/>
            <w:szCs w:val="28"/>
          </w:rPr>
          <w:t>.</w:t>
        </w:r>
        <w:r w:rsidR="00F15EC3" w:rsidRPr="00957B9F">
          <w:rPr>
            <w:rStyle w:val="a8"/>
            <w:sz w:val="28"/>
            <w:szCs w:val="28"/>
            <w:lang w:val="en-US"/>
          </w:rPr>
          <w:t>ru</w:t>
        </w:r>
      </w:hyperlink>
      <w:r w:rsidR="00F15EC3" w:rsidRPr="00F15EC3">
        <w:rPr>
          <w:sz w:val="28"/>
          <w:szCs w:val="28"/>
        </w:rPr>
        <w:t xml:space="preserve"> </w:t>
      </w:r>
      <w:r w:rsidR="00F15EC3">
        <w:rPr>
          <w:sz w:val="28"/>
          <w:szCs w:val="28"/>
        </w:rPr>
        <w:t>или бумажном виде в 223 кабинет.</w:t>
      </w:r>
    </w:p>
    <w:p w:rsidR="00D6227C" w:rsidRPr="00D6227C" w:rsidRDefault="00641F57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6227C" w:rsidRPr="00D6227C">
        <w:rPr>
          <w:sz w:val="28"/>
          <w:szCs w:val="28"/>
        </w:rPr>
        <w:t>. Заявка должна содержать:</w:t>
      </w:r>
    </w:p>
    <w:p w:rsidR="00D6227C" w:rsidRPr="00D6227C" w:rsidRDefault="00D6227C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27C">
        <w:rPr>
          <w:sz w:val="28"/>
          <w:szCs w:val="28"/>
        </w:rPr>
        <w:t>- наименование учреждения</w:t>
      </w:r>
      <w:r w:rsidR="00AF576B">
        <w:rPr>
          <w:sz w:val="28"/>
          <w:szCs w:val="28"/>
        </w:rPr>
        <w:t>,</w:t>
      </w:r>
      <w:r w:rsidRPr="00D6227C">
        <w:rPr>
          <w:sz w:val="28"/>
          <w:szCs w:val="28"/>
        </w:rPr>
        <w:t xml:space="preserve"> принимающего участие в конкурсе;</w:t>
      </w:r>
    </w:p>
    <w:p w:rsidR="00754CF3" w:rsidRPr="00D6227C" w:rsidRDefault="00D6227C" w:rsidP="00754C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27C">
        <w:rPr>
          <w:sz w:val="28"/>
          <w:szCs w:val="28"/>
        </w:rPr>
        <w:t>- точный адрес учреждения, принимающего участие в конкурсе;</w:t>
      </w:r>
    </w:p>
    <w:p w:rsidR="00D6227C" w:rsidRDefault="00754CF3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контактный телефон;</w:t>
      </w:r>
    </w:p>
    <w:p w:rsidR="00754CF3" w:rsidRPr="00D6227C" w:rsidRDefault="00754CF3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эскиз оформления.</w:t>
      </w:r>
    </w:p>
    <w:p w:rsidR="00D6227C" w:rsidRPr="00D6227C" w:rsidRDefault="00D6227C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6573" w:rsidRPr="00676573" w:rsidRDefault="00D6227C" w:rsidP="00D622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227C">
        <w:rPr>
          <w:sz w:val="28"/>
          <w:szCs w:val="28"/>
        </w:rPr>
        <w:t>3</w:t>
      </w:r>
      <w:r w:rsidRPr="00676573">
        <w:rPr>
          <w:sz w:val="28"/>
          <w:szCs w:val="28"/>
        </w:rPr>
        <w:t>.</w:t>
      </w:r>
      <w:r w:rsidR="00676573" w:rsidRPr="00676573">
        <w:rPr>
          <w:color w:val="000000"/>
          <w:sz w:val="28"/>
          <w:szCs w:val="28"/>
        </w:rPr>
        <w:t xml:space="preserve"> Критерии оценки состояния конкурсных объектов</w:t>
      </w:r>
      <w:r w:rsidR="00676573">
        <w:rPr>
          <w:color w:val="000000"/>
          <w:sz w:val="28"/>
          <w:szCs w:val="28"/>
        </w:rPr>
        <w:t>:</w:t>
      </w:r>
    </w:p>
    <w:p w:rsidR="00E339B2" w:rsidRDefault="00676573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6227C" w:rsidRPr="00D6227C">
        <w:rPr>
          <w:sz w:val="28"/>
          <w:szCs w:val="28"/>
        </w:rPr>
        <w:t>. Оценка уч</w:t>
      </w:r>
      <w:r w:rsidR="001D6B16">
        <w:rPr>
          <w:sz w:val="28"/>
          <w:szCs w:val="28"/>
        </w:rPr>
        <w:t>реждений</w:t>
      </w:r>
      <w:r w:rsidR="00D6227C" w:rsidRPr="00D6227C">
        <w:rPr>
          <w:sz w:val="28"/>
          <w:szCs w:val="28"/>
        </w:rPr>
        <w:t xml:space="preserve"> осуществляется в баллах</w:t>
      </w:r>
      <w:r w:rsidR="00E339B2">
        <w:rPr>
          <w:sz w:val="28"/>
          <w:szCs w:val="28"/>
        </w:rPr>
        <w:t>.</w:t>
      </w:r>
    </w:p>
    <w:p w:rsidR="001D6B16" w:rsidRDefault="001D6B16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Места присуждаются по количеству набранных баллов.</w:t>
      </w:r>
    </w:p>
    <w:p w:rsidR="00676573" w:rsidRPr="00676573" w:rsidRDefault="009A0E8F" w:rsidP="00676573">
      <w:pPr>
        <w:pStyle w:val="a4"/>
        <w:spacing w:before="0" w:beforeAutospacing="0" w:after="0" w:afterAutospacing="0" w:line="195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76573" w:rsidRPr="00676573">
        <w:rPr>
          <w:color w:val="000000"/>
          <w:sz w:val="28"/>
          <w:szCs w:val="28"/>
        </w:rPr>
        <w:t xml:space="preserve">. Решение комиссии оформляется протоколом, утвержденным </w:t>
      </w:r>
      <w:r w:rsidR="00354CBE">
        <w:rPr>
          <w:color w:val="000000"/>
          <w:sz w:val="28"/>
          <w:szCs w:val="28"/>
        </w:rPr>
        <w:t>распоряжением</w:t>
      </w:r>
      <w:r w:rsidR="00676573">
        <w:rPr>
          <w:color w:val="000000"/>
          <w:sz w:val="28"/>
          <w:szCs w:val="28"/>
        </w:rPr>
        <w:t xml:space="preserve"> администрации городского округа город Нефтекамск.</w:t>
      </w:r>
    </w:p>
    <w:p w:rsidR="00D6227C" w:rsidRPr="00D6227C" w:rsidRDefault="00D6227C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27C">
        <w:rPr>
          <w:sz w:val="28"/>
          <w:szCs w:val="28"/>
        </w:rPr>
        <w:t xml:space="preserve">3.4. По итогам конкурса </w:t>
      </w:r>
      <w:r w:rsidR="00754CF3">
        <w:rPr>
          <w:sz w:val="28"/>
          <w:szCs w:val="28"/>
        </w:rPr>
        <w:t xml:space="preserve">присуждается три призовых места, и </w:t>
      </w:r>
      <w:r w:rsidR="00354CBE">
        <w:rPr>
          <w:sz w:val="28"/>
          <w:szCs w:val="28"/>
        </w:rPr>
        <w:t>поощрительные</w:t>
      </w:r>
      <w:r w:rsidR="00754CF3">
        <w:rPr>
          <w:sz w:val="28"/>
          <w:szCs w:val="28"/>
        </w:rPr>
        <w:t xml:space="preserve"> призы (по усмотрению конкурсной комиссии)</w:t>
      </w:r>
      <w:r w:rsidR="00E339B2">
        <w:rPr>
          <w:sz w:val="28"/>
          <w:szCs w:val="28"/>
        </w:rPr>
        <w:t>.</w:t>
      </w:r>
    </w:p>
    <w:p w:rsidR="00D6227C" w:rsidRPr="00D6227C" w:rsidRDefault="00D6227C" w:rsidP="00D622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27C" w:rsidRPr="00D6227C" w:rsidRDefault="00D6227C" w:rsidP="00754C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27C">
        <w:rPr>
          <w:sz w:val="28"/>
          <w:szCs w:val="28"/>
        </w:rPr>
        <w:t>4. Подведение итогов конкурса</w:t>
      </w:r>
      <w:r w:rsidR="00260B96">
        <w:rPr>
          <w:sz w:val="28"/>
          <w:szCs w:val="28"/>
        </w:rPr>
        <w:t>:</w:t>
      </w:r>
    </w:p>
    <w:p w:rsidR="00754CF3" w:rsidRPr="00260B96" w:rsidRDefault="00754CF3" w:rsidP="00260B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6227C" w:rsidRPr="00D6227C">
        <w:rPr>
          <w:sz w:val="28"/>
          <w:szCs w:val="28"/>
        </w:rPr>
        <w:t xml:space="preserve">. </w:t>
      </w:r>
      <w:r w:rsidR="00260B96" w:rsidRPr="00260B96">
        <w:rPr>
          <w:color w:val="000000"/>
          <w:sz w:val="28"/>
          <w:szCs w:val="28"/>
        </w:rPr>
        <w:t xml:space="preserve">Победителям смотра-конкурса присуждаются первое, второе, третье места и </w:t>
      </w:r>
      <w:r w:rsidR="00010FA0">
        <w:rPr>
          <w:color w:val="000000"/>
          <w:sz w:val="28"/>
          <w:szCs w:val="28"/>
        </w:rPr>
        <w:t>вручаются дипломы</w:t>
      </w:r>
      <w:r w:rsidR="00260B96" w:rsidRPr="00260B96">
        <w:rPr>
          <w:color w:val="000000"/>
          <w:sz w:val="28"/>
          <w:szCs w:val="28"/>
        </w:rPr>
        <w:t xml:space="preserve"> 1,</w:t>
      </w:r>
      <w:r w:rsidR="00010FA0">
        <w:rPr>
          <w:color w:val="000000"/>
          <w:sz w:val="28"/>
          <w:szCs w:val="28"/>
        </w:rPr>
        <w:t xml:space="preserve"> </w:t>
      </w:r>
      <w:r w:rsidR="00260B96" w:rsidRPr="00260B96">
        <w:rPr>
          <w:color w:val="000000"/>
          <w:sz w:val="28"/>
          <w:szCs w:val="28"/>
        </w:rPr>
        <w:t>2,</w:t>
      </w:r>
      <w:r w:rsidR="00010FA0">
        <w:rPr>
          <w:color w:val="000000"/>
          <w:sz w:val="28"/>
          <w:szCs w:val="28"/>
        </w:rPr>
        <w:t xml:space="preserve"> </w:t>
      </w:r>
      <w:r w:rsidR="00260B96" w:rsidRPr="00260B96">
        <w:rPr>
          <w:color w:val="000000"/>
          <w:sz w:val="28"/>
          <w:szCs w:val="28"/>
        </w:rPr>
        <w:t>3 степени</w:t>
      </w:r>
      <w:r w:rsidR="00010FA0">
        <w:rPr>
          <w:color w:val="000000"/>
          <w:sz w:val="28"/>
          <w:szCs w:val="28"/>
        </w:rPr>
        <w:t>, а также ценные подарки</w:t>
      </w:r>
      <w:r w:rsidR="00260B96">
        <w:rPr>
          <w:color w:val="000000"/>
          <w:sz w:val="28"/>
          <w:szCs w:val="28"/>
        </w:rPr>
        <w:t>.</w:t>
      </w:r>
    </w:p>
    <w:p w:rsidR="00754CF3" w:rsidRDefault="009A0E8F" w:rsidP="004F6F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Жюри вправе разделить сумму призового фонда между конкурсантами, если участники набрали одинаковое количество баллов.</w:t>
      </w:r>
    </w:p>
    <w:p w:rsidR="00AF576B" w:rsidRPr="003260E2" w:rsidRDefault="00AF576B" w:rsidP="00AF576B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F576B">
        <w:rPr>
          <w:sz w:val="28"/>
          <w:szCs w:val="28"/>
        </w:rPr>
        <w:br/>
      </w:r>
      <w:r w:rsidRPr="003260E2">
        <w:rPr>
          <w:color w:val="FF0000"/>
          <w:sz w:val="28"/>
          <w:szCs w:val="28"/>
        </w:rPr>
        <w:t>Заявка</w:t>
      </w:r>
      <w:r w:rsidRPr="003260E2">
        <w:rPr>
          <w:color w:val="FF0000"/>
          <w:sz w:val="28"/>
          <w:szCs w:val="28"/>
        </w:rPr>
        <w:br/>
        <w:t>на участие в конкурсе на «Л</w:t>
      </w:r>
      <w:r w:rsidR="005B5A98" w:rsidRPr="003260E2">
        <w:rPr>
          <w:color w:val="FF0000"/>
          <w:sz w:val="28"/>
          <w:szCs w:val="28"/>
        </w:rPr>
        <w:t xml:space="preserve">учшее оформление фасадов зданий </w:t>
      </w:r>
      <w:r w:rsidRPr="003260E2">
        <w:rPr>
          <w:color w:val="FF0000"/>
          <w:sz w:val="28"/>
          <w:szCs w:val="28"/>
        </w:rPr>
        <w:t>и прилегающей территории учреждений культуры к 70-й годовщине Победы в Великой Отечественной войне 1941-1945 годов»</w:t>
      </w:r>
    </w:p>
    <w:p w:rsidR="005B5A98" w:rsidRPr="003260E2" w:rsidRDefault="005B5A98" w:rsidP="00AF576B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AF576B" w:rsidRPr="003260E2" w:rsidRDefault="00AF576B" w:rsidP="00AF576B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3260E2">
        <w:rPr>
          <w:color w:val="FF0000"/>
          <w:sz w:val="28"/>
          <w:szCs w:val="28"/>
        </w:rPr>
        <w:t>(участник конкурса)</w:t>
      </w:r>
    </w:p>
    <w:p w:rsidR="00AF576B" w:rsidRPr="003260E2" w:rsidRDefault="00AF576B" w:rsidP="00AF576B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3260E2">
        <w:rPr>
          <w:color w:val="FF0000"/>
          <w:sz w:val="28"/>
          <w:szCs w:val="28"/>
        </w:rPr>
        <w:t>_________________________________________________________________</w:t>
      </w:r>
    </w:p>
    <w:p w:rsidR="00AF576B" w:rsidRPr="003260E2" w:rsidRDefault="00AF576B" w:rsidP="00AF576B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3260E2">
        <w:rPr>
          <w:color w:val="FF0000"/>
          <w:sz w:val="28"/>
          <w:szCs w:val="28"/>
        </w:rPr>
        <w:t>(наименование предприятия, организации или учреждения)</w:t>
      </w:r>
    </w:p>
    <w:p w:rsidR="00AF576B" w:rsidRPr="003260E2" w:rsidRDefault="00AF576B" w:rsidP="00AF576B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3260E2">
        <w:rPr>
          <w:color w:val="FF0000"/>
          <w:sz w:val="28"/>
          <w:szCs w:val="28"/>
        </w:rPr>
        <w:t>____________________________________________________________________</w:t>
      </w:r>
    </w:p>
    <w:p w:rsidR="00AF576B" w:rsidRPr="003260E2" w:rsidRDefault="00AF576B" w:rsidP="00AF576B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3260E2">
        <w:rPr>
          <w:color w:val="FF0000"/>
          <w:sz w:val="28"/>
          <w:szCs w:val="28"/>
        </w:rPr>
        <w:t>(точный адрес учреждения, контактный телефон)</w:t>
      </w:r>
    </w:p>
    <w:p w:rsidR="00AF576B" w:rsidRPr="003260E2" w:rsidRDefault="00AF576B" w:rsidP="00AF576B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3260E2">
        <w:rPr>
          <w:color w:val="FF0000"/>
          <w:sz w:val="28"/>
          <w:szCs w:val="28"/>
        </w:rPr>
        <w:br/>
      </w:r>
      <w:r w:rsidR="00754CF3" w:rsidRPr="003260E2">
        <w:rPr>
          <w:color w:val="FF0000"/>
          <w:sz w:val="28"/>
          <w:szCs w:val="28"/>
        </w:rPr>
        <w:t>(эскиз оформления)</w:t>
      </w:r>
      <w:r w:rsidRPr="003260E2">
        <w:rPr>
          <w:color w:val="FF0000"/>
          <w:sz w:val="28"/>
          <w:szCs w:val="28"/>
        </w:rPr>
        <w:br/>
      </w:r>
    </w:p>
    <w:p w:rsidR="00AF576B" w:rsidRPr="003260E2" w:rsidRDefault="00605D2A" w:rsidP="00AF576B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3260E2">
        <w:rPr>
          <w:color w:val="FF0000"/>
          <w:sz w:val="28"/>
          <w:szCs w:val="28"/>
        </w:rPr>
        <w:t>Руководитель _____________</w:t>
      </w:r>
      <w:r w:rsidR="00AF576B" w:rsidRPr="003260E2">
        <w:rPr>
          <w:color w:val="FF0000"/>
          <w:sz w:val="28"/>
          <w:szCs w:val="28"/>
        </w:rPr>
        <w:t xml:space="preserve"> /Ф.И.О./</w:t>
      </w:r>
    </w:p>
    <w:p w:rsidR="00AF576B" w:rsidRPr="003260E2" w:rsidRDefault="00AF576B" w:rsidP="00AF576B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</w:p>
    <w:p w:rsidR="00AF576B" w:rsidRPr="003260E2" w:rsidRDefault="00AF576B" w:rsidP="00AF576B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</w:p>
    <w:p w:rsidR="00AF576B" w:rsidRPr="003260E2" w:rsidRDefault="00AF576B" w:rsidP="00AF576B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3260E2">
        <w:rPr>
          <w:color w:val="FF0000"/>
          <w:sz w:val="28"/>
          <w:szCs w:val="28"/>
        </w:rPr>
        <w:t>Дата</w:t>
      </w:r>
    </w:p>
    <w:p w:rsidR="00AF576B" w:rsidRPr="003260E2" w:rsidRDefault="00AF576B" w:rsidP="00AF576B">
      <w:pPr>
        <w:pStyle w:val="a4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3260E2">
        <w:rPr>
          <w:color w:val="FF0000"/>
          <w:sz w:val="28"/>
          <w:szCs w:val="28"/>
        </w:rPr>
        <w:t>(подпись)</w:t>
      </w:r>
    </w:p>
    <w:p w:rsidR="0064332A" w:rsidRPr="00AF576B" w:rsidRDefault="0064332A" w:rsidP="00AF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76B" w:rsidRDefault="00AF576B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FA0" w:rsidRDefault="00010FA0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76B" w:rsidRDefault="00AF576B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E8F" w:rsidRDefault="009A0E8F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76B" w:rsidRDefault="00AF576B" w:rsidP="00260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B9A" w:rsidRPr="006151F1" w:rsidRDefault="00260B96" w:rsidP="00B76B9A">
      <w:pPr>
        <w:pStyle w:val="2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управляющего</w:t>
      </w:r>
      <w:r w:rsidRPr="00662057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662057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20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B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2057">
        <w:rPr>
          <w:rFonts w:ascii="Times New Roman" w:hAnsi="Times New Roman" w:cs="Times New Roman"/>
          <w:sz w:val="28"/>
          <w:szCs w:val="28"/>
        </w:rPr>
        <w:t xml:space="preserve">      </w:t>
      </w:r>
      <w:r w:rsidR="00B76B9A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="00B76B9A">
        <w:rPr>
          <w:rFonts w:ascii="Times New Roman" w:hAnsi="Times New Roman" w:cs="Times New Roman"/>
          <w:sz w:val="28"/>
          <w:szCs w:val="28"/>
        </w:rPr>
        <w:t>Давлетгареев</w:t>
      </w:r>
      <w:proofErr w:type="spellEnd"/>
    </w:p>
    <w:p w:rsidR="00260B96" w:rsidRPr="006151F1" w:rsidRDefault="00260B96" w:rsidP="00260B96">
      <w:pPr>
        <w:pStyle w:val="2"/>
        <w:ind w:right="-5"/>
        <w:rPr>
          <w:rFonts w:ascii="Times New Roman" w:hAnsi="Times New Roman" w:cs="Times New Roman"/>
          <w:sz w:val="28"/>
          <w:szCs w:val="28"/>
        </w:rPr>
      </w:pPr>
    </w:p>
    <w:p w:rsidR="00AF576B" w:rsidRDefault="00AF576B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B96" w:rsidRDefault="00260B96" w:rsidP="005C41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76B" w:rsidRPr="00DB5CBC" w:rsidRDefault="00AF576B" w:rsidP="00AF576B">
      <w:pPr>
        <w:pStyle w:val="a5"/>
        <w:ind w:left="4500"/>
        <w:jc w:val="left"/>
      </w:pPr>
      <w:r>
        <w:t>Приложение № 2</w:t>
      </w:r>
    </w:p>
    <w:p w:rsidR="00AF576B" w:rsidRPr="00DB5CBC" w:rsidRDefault="00AF576B" w:rsidP="00AF576B">
      <w:pPr>
        <w:pStyle w:val="a5"/>
        <w:ind w:left="4860" w:hanging="360"/>
        <w:jc w:val="left"/>
      </w:pPr>
      <w:r w:rsidRPr="00DB5CBC">
        <w:t>к постановлению главы администрации</w:t>
      </w:r>
    </w:p>
    <w:p w:rsidR="00AF576B" w:rsidRPr="00DB5CBC" w:rsidRDefault="00AF576B" w:rsidP="00AF576B">
      <w:pPr>
        <w:pStyle w:val="a5"/>
        <w:ind w:left="5664" w:hanging="1164"/>
        <w:jc w:val="left"/>
      </w:pPr>
      <w:r w:rsidRPr="00DB5CBC">
        <w:t>городского округа город Нефтекамск</w:t>
      </w:r>
    </w:p>
    <w:p w:rsidR="00AF576B" w:rsidRPr="00DB5CBC" w:rsidRDefault="00AF576B" w:rsidP="00AF576B">
      <w:pPr>
        <w:pStyle w:val="a5"/>
        <w:ind w:left="4860" w:hanging="360"/>
        <w:jc w:val="left"/>
      </w:pPr>
      <w:r w:rsidRPr="00DB5CBC">
        <w:t>№</w:t>
      </w:r>
      <w:r w:rsidR="00010FA0">
        <w:t xml:space="preserve"> ___________ от</w:t>
      </w:r>
      <w:r w:rsidR="00DA3688">
        <w:t xml:space="preserve"> ___________2015</w:t>
      </w:r>
      <w:r w:rsidRPr="00DB5CBC">
        <w:t xml:space="preserve"> г.</w:t>
      </w:r>
    </w:p>
    <w:p w:rsidR="00AF576B" w:rsidRDefault="00AF576B" w:rsidP="00AF576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AF576B" w:rsidRDefault="00AF576B" w:rsidP="00754CF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54CF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Состав конкурсной комиссии</w:t>
      </w:r>
      <w:r w:rsidR="00754CF3" w:rsidRPr="00754CF3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54CF3" w:rsidRPr="005C41BA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лучшее оформление фасадов зданий и прилегающей территории учреждений культуры к 70-й годовщине Победы в Великой Отечественной войне 1941-</w:t>
      </w:r>
      <w:r w:rsidR="00754CF3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</w:t>
      </w:r>
      <w:r w:rsidR="00754CF3" w:rsidRPr="005C41BA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45 годов</w:t>
      </w:r>
    </w:p>
    <w:p w:rsidR="00754CF3" w:rsidRDefault="00754CF3" w:rsidP="00754C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54CF3" w:rsidRPr="00C05571" w:rsidRDefault="00754CF3" w:rsidP="00BE02E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Халитов Ш. Ш. </w:t>
      </w:r>
      <w:r w:rsidR="00BB2203" w:rsidRPr="00C05571">
        <w:rPr>
          <w:rFonts w:ascii="Times New Roman" w:hAnsi="Times New Roman" w:cs="Times New Roman"/>
          <w:sz w:val="28"/>
          <w:szCs w:val="28"/>
        </w:rPr>
        <w:t>–</w:t>
      </w:r>
      <w:r w:rsidRPr="00C05571">
        <w:rPr>
          <w:rFonts w:ascii="Times New Roman" w:hAnsi="Times New Roman" w:cs="Times New Roman"/>
          <w:sz w:val="28"/>
          <w:szCs w:val="28"/>
        </w:rPr>
        <w:t xml:space="preserve"> </w:t>
      </w:r>
      <w:r w:rsidR="00C05571" w:rsidRPr="00C05571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 w:rsidR="00C05571">
        <w:rPr>
          <w:rFonts w:ascii="Times New Roman" w:hAnsi="Times New Roman" w:cs="Times New Roman"/>
          <w:sz w:val="28"/>
          <w:szCs w:val="28"/>
        </w:rPr>
        <w:t>,</w:t>
      </w:r>
      <w:r w:rsidR="00C05571" w:rsidRPr="00C05571">
        <w:rPr>
          <w:rFonts w:ascii="Times New Roman" w:hAnsi="Times New Roman" w:cs="Times New Roman"/>
          <w:sz w:val="28"/>
          <w:szCs w:val="28"/>
        </w:rPr>
        <w:t xml:space="preserve"> </w:t>
      </w:r>
      <w:r w:rsidR="00BB2203" w:rsidRPr="00C05571">
        <w:rPr>
          <w:rFonts w:ascii="Times New Roman" w:hAnsi="Times New Roman" w:cs="Times New Roman"/>
          <w:sz w:val="28"/>
          <w:szCs w:val="28"/>
        </w:rPr>
        <w:t>председатель</w:t>
      </w:r>
      <w:r w:rsidR="00C05571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BB2203" w:rsidRPr="00C055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2203" w:rsidRPr="00C05571" w:rsidRDefault="00BB2203" w:rsidP="00BE02E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Ахмадишина И. С. – </w:t>
      </w:r>
      <w:r w:rsidR="00C05571" w:rsidRPr="00C0557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54CBE">
        <w:rPr>
          <w:rFonts w:ascii="Times New Roman" w:hAnsi="Times New Roman" w:cs="Times New Roman"/>
          <w:sz w:val="28"/>
          <w:szCs w:val="28"/>
        </w:rPr>
        <w:t>МКУ «Управление</w:t>
      </w:r>
      <w:r w:rsidR="00C0557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54CB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354C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4CBE">
        <w:rPr>
          <w:rFonts w:ascii="Times New Roman" w:hAnsi="Times New Roman" w:cs="Times New Roman"/>
          <w:sz w:val="28"/>
          <w:szCs w:val="28"/>
        </w:rPr>
        <w:t>. Нефтекамск»</w:t>
      </w:r>
      <w:r w:rsidR="00C05571">
        <w:rPr>
          <w:rFonts w:ascii="Times New Roman" w:hAnsi="Times New Roman" w:cs="Times New Roman"/>
          <w:sz w:val="28"/>
          <w:szCs w:val="28"/>
        </w:rPr>
        <w:t xml:space="preserve">, </w:t>
      </w:r>
      <w:r w:rsidRPr="00C05571">
        <w:rPr>
          <w:rFonts w:ascii="Times New Roman" w:hAnsi="Times New Roman" w:cs="Times New Roman"/>
          <w:sz w:val="28"/>
          <w:szCs w:val="28"/>
        </w:rPr>
        <w:t xml:space="preserve">заместитель председателя, </w:t>
      </w:r>
    </w:p>
    <w:p w:rsidR="00BB2203" w:rsidRDefault="00BB2203" w:rsidP="00BE02E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– </w:t>
      </w:r>
      <w:r w:rsidR="00C05571">
        <w:rPr>
          <w:rFonts w:ascii="Times New Roman" w:hAnsi="Times New Roman" w:cs="Times New Roman"/>
          <w:sz w:val="28"/>
          <w:szCs w:val="28"/>
        </w:rPr>
        <w:t xml:space="preserve">заведующий ГБУК и </w:t>
      </w:r>
      <w:proofErr w:type="spellStart"/>
      <w:r w:rsidR="00C0557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05571">
        <w:rPr>
          <w:rFonts w:ascii="Times New Roman" w:hAnsi="Times New Roman" w:cs="Times New Roman"/>
          <w:sz w:val="28"/>
          <w:szCs w:val="28"/>
        </w:rPr>
        <w:t xml:space="preserve"> РБ БГХН им. М. В. Нестерова Нефтекамский филиал картинной галереи «Мирас», член конкурсной комиссии,</w:t>
      </w:r>
    </w:p>
    <w:p w:rsidR="00BB2203" w:rsidRDefault="00BB2203" w:rsidP="00BE02E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Л. – </w:t>
      </w:r>
      <w:r w:rsidR="00C05571">
        <w:rPr>
          <w:rFonts w:ascii="Times New Roman" w:hAnsi="Times New Roman" w:cs="Times New Roman"/>
          <w:sz w:val="28"/>
          <w:szCs w:val="28"/>
        </w:rPr>
        <w:t xml:space="preserve">художник </w:t>
      </w:r>
      <w:proofErr w:type="gramStart"/>
      <w:r w:rsidR="00C055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05571">
        <w:rPr>
          <w:rFonts w:ascii="Times New Roman" w:hAnsi="Times New Roman" w:cs="Times New Roman"/>
          <w:sz w:val="28"/>
          <w:szCs w:val="28"/>
        </w:rPr>
        <w:t>. Нефтекамск, член конкурсной комиссии,</w:t>
      </w:r>
    </w:p>
    <w:p w:rsidR="00BB2203" w:rsidRDefault="00BB2203" w:rsidP="00BE02E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Байрамова Л. М. – </w:t>
      </w:r>
      <w:r w:rsidR="00C05571">
        <w:rPr>
          <w:rFonts w:ascii="Times New Roman" w:hAnsi="Times New Roman" w:cs="Times New Roman"/>
          <w:sz w:val="28"/>
          <w:szCs w:val="28"/>
        </w:rPr>
        <w:t>председатель</w:t>
      </w:r>
      <w:r w:rsidR="00DA3688">
        <w:rPr>
          <w:rFonts w:ascii="Times New Roman" w:hAnsi="Times New Roman" w:cs="Times New Roman"/>
          <w:sz w:val="28"/>
          <w:szCs w:val="28"/>
        </w:rPr>
        <w:t xml:space="preserve"> городского Совета ветеранов войны и труда, вооруженных Сил и правоохранительных органов, член </w:t>
      </w:r>
      <w:r w:rsidR="00BE02E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A3688">
        <w:rPr>
          <w:rFonts w:ascii="Times New Roman" w:hAnsi="Times New Roman" w:cs="Times New Roman"/>
          <w:sz w:val="28"/>
          <w:szCs w:val="28"/>
        </w:rPr>
        <w:t>комиссии.</w:t>
      </w:r>
    </w:p>
    <w:p w:rsidR="00BB2203" w:rsidRDefault="00BB2203" w:rsidP="00BE02E9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Валиахметова Л. М. – ведущий специалист отдела организационно-правовой и кадровой деятельности управления культуры, секретарь конкурсной комиссии.</w:t>
      </w: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B9A" w:rsidRPr="006151F1" w:rsidRDefault="00260B96" w:rsidP="00B76B9A">
      <w:pPr>
        <w:pStyle w:val="2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управляющего</w:t>
      </w:r>
      <w:r w:rsidRPr="00662057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66205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6B9A">
        <w:rPr>
          <w:rFonts w:ascii="Times New Roman" w:hAnsi="Times New Roman" w:cs="Times New Roman"/>
          <w:sz w:val="28"/>
          <w:szCs w:val="28"/>
        </w:rPr>
        <w:t xml:space="preserve">   </w:t>
      </w:r>
      <w:r w:rsidRPr="006620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6B9A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="00B76B9A">
        <w:rPr>
          <w:rFonts w:ascii="Times New Roman" w:hAnsi="Times New Roman" w:cs="Times New Roman"/>
          <w:sz w:val="28"/>
          <w:szCs w:val="28"/>
        </w:rPr>
        <w:t>Давлетгареев</w:t>
      </w:r>
      <w:proofErr w:type="spellEnd"/>
    </w:p>
    <w:p w:rsidR="005110A7" w:rsidRDefault="005110A7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10A7" w:rsidSect="00037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1F1" w:rsidRDefault="006151F1" w:rsidP="006151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51F1" w:rsidSect="00511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7DCB"/>
    <w:multiLevelType w:val="hybridMultilevel"/>
    <w:tmpl w:val="62DC0B38"/>
    <w:lvl w:ilvl="0" w:tplc="16A66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3209C"/>
    <w:multiLevelType w:val="hybridMultilevel"/>
    <w:tmpl w:val="97504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C1462"/>
    <w:multiLevelType w:val="hybridMultilevel"/>
    <w:tmpl w:val="DF521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17F55"/>
    <w:multiLevelType w:val="hybridMultilevel"/>
    <w:tmpl w:val="28243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1BA"/>
    <w:rsid w:val="00010FA0"/>
    <w:rsid w:val="000374E8"/>
    <w:rsid w:val="00037ECA"/>
    <w:rsid w:val="000A3ED7"/>
    <w:rsid w:val="00110333"/>
    <w:rsid w:val="00156741"/>
    <w:rsid w:val="001744A4"/>
    <w:rsid w:val="001D6B16"/>
    <w:rsid w:val="001E6507"/>
    <w:rsid w:val="00222B16"/>
    <w:rsid w:val="00252168"/>
    <w:rsid w:val="00260B96"/>
    <w:rsid w:val="00263916"/>
    <w:rsid w:val="00285DFB"/>
    <w:rsid w:val="002D4F60"/>
    <w:rsid w:val="00312289"/>
    <w:rsid w:val="003260E2"/>
    <w:rsid w:val="00354CBE"/>
    <w:rsid w:val="00385D95"/>
    <w:rsid w:val="0043611A"/>
    <w:rsid w:val="004F6F92"/>
    <w:rsid w:val="005002D7"/>
    <w:rsid w:val="00501AB8"/>
    <w:rsid w:val="005110A7"/>
    <w:rsid w:val="00545E5C"/>
    <w:rsid w:val="005B5A98"/>
    <w:rsid w:val="005B66F0"/>
    <w:rsid w:val="005C41BA"/>
    <w:rsid w:val="005D4197"/>
    <w:rsid w:val="005D6ADF"/>
    <w:rsid w:val="00605D2A"/>
    <w:rsid w:val="006151F1"/>
    <w:rsid w:val="00641F57"/>
    <w:rsid w:val="0064332A"/>
    <w:rsid w:val="00657F5F"/>
    <w:rsid w:val="00672533"/>
    <w:rsid w:val="00676573"/>
    <w:rsid w:val="006B566A"/>
    <w:rsid w:val="006C31AB"/>
    <w:rsid w:val="006D4595"/>
    <w:rsid w:val="006D747C"/>
    <w:rsid w:val="00714A99"/>
    <w:rsid w:val="00754CF3"/>
    <w:rsid w:val="007A7AEA"/>
    <w:rsid w:val="00815FE7"/>
    <w:rsid w:val="00885C1C"/>
    <w:rsid w:val="0089076F"/>
    <w:rsid w:val="008A303D"/>
    <w:rsid w:val="00926013"/>
    <w:rsid w:val="009339F3"/>
    <w:rsid w:val="00996091"/>
    <w:rsid w:val="009A0E8F"/>
    <w:rsid w:val="009F1775"/>
    <w:rsid w:val="00A56C08"/>
    <w:rsid w:val="00AD4C5A"/>
    <w:rsid w:val="00AE5BE3"/>
    <w:rsid w:val="00AF576B"/>
    <w:rsid w:val="00B33FE1"/>
    <w:rsid w:val="00B41D98"/>
    <w:rsid w:val="00B76B9A"/>
    <w:rsid w:val="00BA6EC2"/>
    <w:rsid w:val="00BB2203"/>
    <w:rsid w:val="00BE02E9"/>
    <w:rsid w:val="00C05571"/>
    <w:rsid w:val="00D6227C"/>
    <w:rsid w:val="00D946EC"/>
    <w:rsid w:val="00DA3427"/>
    <w:rsid w:val="00DA3688"/>
    <w:rsid w:val="00DB5CBC"/>
    <w:rsid w:val="00DF2024"/>
    <w:rsid w:val="00E325A8"/>
    <w:rsid w:val="00E339B2"/>
    <w:rsid w:val="00E61BEF"/>
    <w:rsid w:val="00E90903"/>
    <w:rsid w:val="00F15EC3"/>
    <w:rsid w:val="00F20C86"/>
    <w:rsid w:val="00F73055"/>
    <w:rsid w:val="00FD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1BA"/>
    <w:rPr>
      <w:b/>
      <w:bCs/>
    </w:rPr>
  </w:style>
  <w:style w:type="character" w:customStyle="1" w:styleId="apple-converted-space">
    <w:name w:val="apple-converted-space"/>
    <w:basedOn w:val="a0"/>
    <w:rsid w:val="005C41BA"/>
  </w:style>
  <w:style w:type="paragraph" w:styleId="a4">
    <w:name w:val="Normal (Web)"/>
    <w:basedOn w:val="a"/>
    <w:uiPriority w:val="99"/>
    <w:unhideWhenUsed/>
    <w:rsid w:val="005C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C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DB5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54CF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5E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5110A7"/>
    <w:pPr>
      <w:spacing w:after="0" w:line="240" w:lineRule="auto"/>
      <w:ind w:right="566"/>
    </w:pPr>
    <w:rPr>
      <w:rFonts w:ascii="Lazurski" w:eastAsia="Times New Roman" w:hAnsi="Lazurski" w:cs="Lazursk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110A7"/>
    <w:rPr>
      <w:rFonts w:ascii="Lazurski" w:eastAsia="Times New Roman" w:hAnsi="Lazurski" w:cs="Lazursk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_nef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78A1A-2273-4CEE-9D93-0D697722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2015-02-16T11:25:00Z</cp:lastPrinted>
  <dcterms:created xsi:type="dcterms:W3CDTF">2015-01-15T04:29:00Z</dcterms:created>
  <dcterms:modified xsi:type="dcterms:W3CDTF">2015-11-05T12:36:00Z</dcterms:modified>
</cp:coreProperties>
</file>